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r>
        <w:t>Materia: Desarrollo Personal y Social</w:t>
      </w:r>
      <w:r>
        <w:br/>
      </w:r>
      <w:r>
        <w:br/>
      </w:r>
      <w:r>
        <w:t>Nombre del proyecto: "Escucha atentamente"</w:t>
      </w:r>
      <w:r>
        <w:br/>
      </w:r>
      <w:r>
        <w:br/>
      </w:r>
      <w:r>
        <w:t>Problemática general: Falta de empatía y sensibilidad en la comunicación interpersonal.</w:t>
      </w:r>
      <w:r>
        <w:br/>
      </w:r>
      <w:r>
        <w:br/>
      </w:r>
      <w:r>
        <w:t>Estrategia de intervención: Fomentar la escucha activa y la empatía en los estudiantes.</w:t>
      </w:r>
      <w:r>
        <w:br/>
      </w:r>
      <w:r>
        <w:br/>
      </w:r>
      <w:r>
        <w:t>Objetivo General: Promover la valoración de la comunicación interpersonal y la sensibilidad hacia las experiencias de los demás.</w:t>
      </w:r>
      <w:r>
        <w:br/>
      </w:r>
      <w:r>
        <w:br/>
      </w:r>
      <w:r>
        <w:t>Objetivos Específicos:</w:t>
      </w:r>
      <w:r>
        <w:br/>
      </w:r>
      <w:r>
        <w:br/>
      </w:r>
      <w:r>
        <w:t>1. Fomentar la empatía y la sensibilidad hacia las experiencias de los compañeros.</w:t>
      </w:r>
      <w:r>
        <w:br/>
      </w:r>
      <w:r>
        <w:t>2. Practicar la escucha activa en situaciones cotidianas.</w:t>
      </w:r>
      <w:r>
        <w:br/>
      </w:r>
      <w:r>
        <w:t>3. Reflexionar sobre la importancia de la comunicación y la empatía en las relaciones interpersonales.</w:t>
      </w:r>
      <w:r>
        <w:br/>
      </w:r>
      <w:r>
        <w:br/>
      </w:r>
      <w:r>
        <w:t>Fundamentación: La escucha activa y la empatía son habilidades importantes para las relaciones interpersonales saludables y satisfactorias. Estas habilidades también pueden mejorar la comprensión y la resolución de conflictos.</w:t>
      </w:r>
      <w:r>
        <w:br/>
      </w:r>
      <w:r>
        <w:br/>
      </w:r>
      <w:r>
        <w:t>Contexto: Preescolar, grupo de 20 estudiantes.</w:t>
      </w:r>
      <w:r>
        <w:br/>
      </w:r>
      <w:r>
        <w:br/>
      </w:r>
      <w:r>
        <w:t>Diagnóstico: Los estudiantes tienen dificultades para escuchar atentamente a sus compañeros y mostrar sensibilidad hacia sus experiencias.</w:t>
      </w:r>
      <w:r>
        <w:br/>
      </w:r>
      <w:r>
        <w:br/>
      </w:r>
      <w:r>
        <w:t xml:space="preserve">Campos formativos: </w:t>
      </w:r>
      <w:r>
        <w:br/>
      </w:r>
      <w:r>
        <w:br/>
      </w:r>
      <w:r>
        <w:t>1) Lenguajes: Lenguaje Oral.</w:t>
      </w:r>
      <w:r>
        <w:br/>
      </w:r>
      <w:r>
        <w:t>2) Saberes y pensamiento científico: Conocimiento del entorno.</w:t>
      </w:r>
      <w:r>
        <w:br/>
      </w:r>
      <w:r>
        <w:t>3) Ética, Naturaleza y Sociedad: Identidad personal y autonomía.</w:t>
      </w:r>
      <w:r>
        <w:br/>
      </w:r>
      <w:r>
        <w:t>4) De lo humano y lo comunitario: Convivencia.</w:t>
      </w:r>
      <w:r>
        <w:br/>
      </w:r>
      <w:r>
        <w:br/>
      </w:r>
      <w:r>
        <w:t>Ejes articulares:</w:t>
      </w:r>
      <w:r>
        <w:br/>
      </w:r>
      <w:r>
        <w:br/>
      </w:r>
      <w:r>
        <w:t>1) Inclusión: Promover la participación activa de todos los estudiantes.</w:t>
      </w:r>
      <w:r>
        <w:br/>
      </w:r>
      <w:r>
        <w:t>2) Pensamiento crítico: Promover la reflexión crítica sobre la importancia de la escucha y la empatía en las relaciones interpersonales.</w:t>
      </w:r>
      <w:r>
        <w:br/>
      </w:r>
      <w:r>
        <w:t>3) Interculturalidad crítica: Promover el respeto hacia las diferentes experiencias y perspectivas de los compañeros.</w:t>
      </w:r>
      <w:r>
        <w:br/>
      </w:r>
      <w:r>
        <w:t>4) Igualdad de género: Promover la igualdad de oportunidades de participación entre los estudiantes.</w:t>
      </w:r>
      <w:r>
        <w:br/>
      </w:r>
      <w:r>
        <w:t>5) Vida saludable: Fomentar la comunicación saludable y respetuosa.</w:t>
      </w:r>
      <w:r>
        <w:br/>
      </w:r>
      <w:r>
        <w:t>6) Apropiación de las culturas a través de la lectura y la escritura: Fomentar la comprensión y respeto hacia las diferentes culturas y perspectivas de los compañeros.</w:t>
      </w:r>
      <w:r>
        <w:br/>
      </w:r>
      <w:r>
        <w:t>7) Artes y experiencias estéticas: Fomentar la creatividad y la expresión a través de la comunicación interpersonal.</w:t>
      </w:r>
      <w:r>
        <w:br/>
      </w:r>
      <w:r>
        <w:br/>
      </w:r>
      <w:r>
        <w:t>Actividades:</w:t>
      </w:r>
      <w:r>
        <w:br/>
      </w:r>
      <w:r>
        <w:br/>
      </w:r>
      <w:r>
        <w:t>Lunes:</w:t>
      </w:r>
      <w:r>
        <w:br/>
      </w:r>
      <w:r>
        <w:t>- Presentación del tema "Escucha atentamente".</w:t>
      </w:r>
      <w:r>
        <w:br/>
      </w:r>
      <w:r>
        <w:t>- Juego de presentación para conocerse mejor.</w:t>
      </w:r>
      <w:r>
        <w:br/>
      </w:r>
      <w:r>
        <w:t>- Actividad en grupo para practicar la escucha activa.</w:t>
      </w:r>
      <w:r>
        <w:br/>
      </w:r>
      <w:r>
        <w:br/>
      </w:r>
      <w:r>
        <w:t>Martes:</w:t>
      </w:r>
      <w:r>
        <w:br/>
      </w:r>
      <w:r>
        <w:t>- Narración de historias en grupo.</w:t>
      </w:r>
      <w:r>
        <w:br/>
      </w:r>
      <w:r>
        <w:t>- Reflexión sobre la importancia de escuchar atentamente y mostrar sensibilidad hacia las experiencias de los demás.</w:t>
      </w:r>
      <w:r>
        <w:br/>
      </w:r>
      <w:r>
        <w:br/>
      </w:r>
      <w:r>
        <w:t>Miércoles:</w:t>
      </w:r>
      <w:r>
        <w:br/>
      </w:r>
      <w:r>
        <w:t>- Juego de roles para practicar la empatía y la escucha activa.</w:t>
      </w:r>
      <w:r>
        <w:br/>
      </w:r>
      <w:r>
        <w:t>- Reflexión sobre la importancia de la buena comunicación en las relaciones interpersonales.</w:t>
      </w:r>
      <w:r>
        <w:br/>
      </w:r>
      <w:r>
        <w:br/>
      </w:r>
      <w:r>
        <w:t>Jueves:</w:t>
      </w:r>
      <w:r>
        <w:br/>
      </w:r>
      <w:r>
        <w:t>- Taller creativo para expresar las emociones.</w:t>
      </w:r>
      <w:r>
        <w:br/>
      </w:r>
      <w:r>
        <w:t>- Reflexión sobre la importancia de la empatía y la sensibilidad hacia los demás en la convivencia diaria.</w:t>
      </w:r>
      <w:r>
        <w:br/>
      </w:r>
      <w:r>
        <w:br/>
      </w:r>
      <w:r>
        <w:t>Viernes:</w:t>
      </w:r>
      <w:r>
        <w:br/>
      </w:r>
      <w:r>
        <w:t>- Actividad en grupo para identificar las emociones de los demás a través de sus expresiones faciales y corporales.</w:t>
      </w:r>
      <w:r>
        <w:br/>
      </w:r>
      <w:r>
        <w:t>- Reflexión final sobre el aprendizaje de la semana y la importancia de la escucha activa y la empatía en la comunicación.</w:t>
      </w:r>
      <w:r>
        <w:br/>
      </w:r>
      <w:r>
        <w:br/>
      </w:r>
      <w:r>
        <w:t>Problema de la comunidad: Falta de comunicación efectiva y empatía.</w:t>
      </w:r>
      <w:r>
        <w:br/>
      </w:r>
      <w:r>
        <w:br/>
      </w:r>
      <w:r>
        <w:t>Estilos de aprendizaje: Auditivo, visual y kinestésico.</w:t>
      </w:r>
      <w:r>
        <w:br/>
      </w:r>
      <w:r>
        <w:br/>
      </w:r>
      <w:r>
        <w:t>Meta: Mejorar la empatía y la sensibilidad hacia las experiencias de los demás.</w:t>
      </w:r>
      <w:r>
        <w:br/>
      </w:r>
      <w:r>
        <w:br/>
      </w:r>
      <w:r>
        <w:t>Duración del proyecto: 1 semana.</w:t>
      </w:r>
      <w:r>
        <w:br/>
      </w:r>
      <w:r>
        <w:br/>
      </w:r>
      <w:r>
        <w:t>Evidencias del proyecto: Observación participante, registro fotográfico y autoevaluación de los estudiantes.</w:t>
      </w:r>
      <w:r>
        <w:br/>
      </w:r>
      <w:r>
        <w:br/>
      </w:r>
      <w:r>
        <w:t>Evaluación: La evaluación será continua y se basará en la observación participante, la autoevaluación de los estudiantes y la reflexión final sobre el aprendizaje de la semana.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Pensamiento Matemático</w:t>
      </w:r>
      <w:r>
        <w:br/>
      </w:r>
      <w:r>
        <w:br/>
      </w:r>
      <w:r>
        <w:t>Tema: Establece relaciones de ubicación entre su cuerpo y los objetos, así como entre objetos, tomando en cuenta sus características de direccionalidad, orientación, proximidad e interioridad.</w:t>
      </w:r>
      <w:r>
        <w:br/>
      </w:r>
      <w:r>
        <w:br/>
      </w:r>
      <w:r>
        <w:t>Grado académico: Preescolar</w:t>
      </w:r>
      <w:r>
        <w:br/>
      </w:r>
      <w:r>
        <w:br/>
      </w:r>
      <w:r>
        <w:t>Problemática general: Los estudiantes presentan dificultades para identificar y relacionar las características de los objetos según su ubicación y orientación.</w:t>
      </w:r>
      <w:r>
        <w:br/>
      </w:r>
      <w:r>
        <w:br/>
      </w:r>
      <w:r>
        <w:t>Estrategia de intervención: Diseñar un plan analítico semanal para enseñar a los estudiantes a establecer relaciones de ubicación entre su cuerpo y los objetos, así como entre objetos, tomando en cuenta sus características de direccionalidad, orientación, proximidad e interioridad.</w:t>
      </w:r>
      <w:r>
        <w:br/>
      </w:r>
      <w:r>
        <w:br/>
      </w:r>
      <w:r>
        <w:t>Objetivo General: Enseñar a los estudiantes a establecer relaciones de ubicación entre su cuerpo y los objetos, así como entre objetos, tomando en cuenta sus características de direccionalidad, orientación, proximidad e interioridad.</w:t>
      </w:r>
      <w:r>
        <w:br/>
      </w:r>
      <w:r>
        <w:br/>
      </w:r>
      <w:r>
        <w:t>Objetivos Específicos:</w:t>
      </w:r>
      <w:r>
        <w:br/>
      </w:r>
      <w:r>
        <w:br/>
      </w:r>
      <w:r>
        <w:t>1. Identificar las características de direccionalidad, orientación, proximidad e interioridad de los objetos.</w:t>
      </w:r>
      <w:r>
        <w:br/>
      </w:r>
      <w:r>
        <w:t>2. Establecer relaciones de ubicación entre su cuerpo y los objetos.</w:t>
      </w:r>
      <w:r>
        <w:br/>
      </w:r>
      <w:r>
        <w:t>3. Establecer relaciones de ubicación entre dos o más objetos.</w:t>
      </w:r>
      <w:r>
        <w:br/>
      </w:r>
      <w:r>
        <w:br/>
      </w:r>
      <w:r>
        <w:t>Fundamentación: El establecimiento de relaciones de ubicación es esencial para el desarrollo del pensamiento matemático y la resolución de problemas matemáticos. Además, proporciona habilidades espaciales para resolver problemas de la vida diaria y mejorar la comprensión del mundo.</w:t>
      </w:r>
      <w:r>
        <w:br/>
      </w:r>
      <w:r>
        <w:br/>
      </w:r>
      <w:r>
        <w:t>Contexto: La mayoría de los estudiantes tienen poca experiencia en establecer relaciones de ubicación, ya que no han recibido una enseñanza formal en esta área.</w:t>
      </w:r>
      <w:r>
        <w:br/>
      </w:r>
      <w:r>
        <w:br/>
      </w:r>
      <w:r>
        <w:t>Diagnóstico: Los estudiantes tienen dificultad para establecer relaciones de ubicación entre los objetos y entre su cuerpo y los objetos.</w:t>
      </w:r>
      <w:r>
        <w:br/>
      </w:r>
      <w:r>
        <w:br/>
      </w:r>
      <w:r>
        <w:t>Campos formativos:</w:t>
      </w:r>
      <w:r>
        <w:br/>
      </w:r>
      <w:r>
        <w:t>1) Lenguajes: Descripción de las características y ubicación de los objetos.</w:t>
      </w:r>
      <w:r>
        <w:br/>
      </w:r>
      <w:r>
        <w:t>2) Saberes y pensamiento científico: Identificación y clasificación de las características de los objetos.</w:t>
      </w:r>
      <w:r>
        <w:br/>
      </w:r>
      <w:r>
        <w:t>3) Ética, Naturaleza y Sociedad: Respeto a la propiedad y los derechos de los demás en la ubicación de los objetos.</w:t>
      </w:r>
      <w:r>
        <w:br/>
      </w:r>
      <w:r>
        <w:t>4) De lo humano y lo comunitario: Trabajo en equipo para establecer relaciones de ubicación entre los objetos.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Brindar oportunidades para que todos los estudiantes participen y aprendan.</w:t>
      </w:r>
      <w:r>
        <w:br/>
      </w:r>
      <w:r>
        <w:t>2) Pensamiento crítico: Fomentar el pensamiento lógico y crítico al establecer relaciones de ubicación.</w:t>
      </w:r>
      <w:r>
        <w:br/>
      </w:r>
      <w:r>
        <w:t>3) Interculturalidad crítica: Valorar las diferentes formas de establecer relaciones de ubicación en diferentes culturas.</w:t>
      </w:r>
      <w:r>
        <w:br/>
      </w:r>
      <w:r>
        <w:t>4) Igualdad de género: Fomentar la participación y el aprendizaje equitativo de todos los estudiantes.</w:t>
      </w:r>
      <w:r>
        <w:br/>
      </w:r>
      <w:r>
        <w:t>5) Vida saludable: Fomentar el movimiento físico en la exploración y establecimiento de relaciones de ubicación.</w:t>
      </w:r>
      <w:r>
        <w:br/>
      </w:r>
      <w:r>
        <w:t>6) Apropiación de las culturas a través de la lectura y la escritura: Utilizar la lectura y la escritura para describir las características y establecer relaciones de ubicación.</w:t>
      </w:r>
      <w:r>
        <w:br/>
      </w:r>
      <w:r>
        <w:t>7) Artes y experiencias estéticas: Utilizar las artes para expresar las características y relaciones de ubicación entre objetos.</w:t>
      </w:r>
      <w:r>
        <w:br/>
      </w:r>
      <w:r>
        <w:br/>
      </w:r>
      <w:r>
        <w:t>Secuencias didácticas o actividades para cada día:</w:t>
      </w:r>
      <w:r>
        <w:br/>
      </w:r>
      <w:r>
        <w:br/>
      </w:r>
      <w:r>
        <w:t>Día 1 (Lunes):</w:t>
      </w:r>
      <w:r>
        <w:br/>
      </w:r>
      <w:r>
        <w:br/>
      </w:r>
      <w:r>
        <w:t>Actividad 1: Jugar al "Simon dice" para identificar las diferentes direcciones.</w:t>
      </w:r>
      <w:r>
        <w:br/>
      </w:r>
      <w:r>
        <w:t>Actividad 2: Dibujar y escribir las diferentes direcciones en una hoja de papel.</w:t>
      </w:r>
      <w:r>
        <w:br/>
      </w:r>
      <w:r>
        <w:br/>
      </w:r>
      <w:r>
        <w:t>Día 2 (Martes):</w:t>
      </w:r>
      <w:r>
        <w:br/>
      </w:r>
      <w:r>
        <w:br/>
      </w:r>
      <w:r>
        <w:t>Actividad 1: Jugar al juego "¿Dónde está?" para identificar la ubicación de diferentes objetos.</w:t>
      </w:r>
      <w:r>
        <w:br/>
      </w:r>
      <w:r>
        <w:t>Actividad 2: En parejas, los estudiantes deben establecer las relaciones de ubicación de objetos y describir las características de cada uno.</w:t>
      </w:r>
      <w:r>
        <w:br/>
      </w:r>
      <w:r>
        <w:br/>
      </w:r>
      <w:r>
        <w:t>Día 3 (Miércoles):</w:t>
      </w:r>
      <w:r>
        <w:br/>
      </w:r>
      <w:r>
        <w:br/>
      </w:r>
      <w:r>
        <w:t>Actividad 1: Trabajar en grupo para establecer relaciones de ubicación entre los objetos en la sala de clases.</w:t>
      </w:r>
      <w:r>
        <w:br/>
      </w:r>
      <w:r>
        <w:t>Actividad 2: Dibujar y describir la ubicación de diferentes objetos en un plano.</w:t>
      </w:r>
      <w:r>
        <w:br/>
      </w:r>
      <w:r>
        <w:br/>
      </w:r>
      <w:r>
        <w:t>Día 4 (Jueves):</w:t>
      </w:r>
      <w:r>
        <w:br/>
      </w:r>
      <w:r>
        <w:br/>
      </w:r>
      <w:r>
        <w:t>Actividad 1: Jugar al juego "Memoria" para recordar la ubicación de diferentes objetos en una hoja.</w:t>
      </w:r>
      <w:r>
        <w:br/>
      </w:r>
      <w:r>
        <w:t>Actividad 2: En parejas, los estudiantes deben establecer relaciones de ubicación entre su cuerpo y los objetos.</w:t>
      </w:r>
      <w:r>
        <w:br/>
      </w:r>
      <w:r>
        <w:br/>
      </w:r>
      <w:r>
        <w:t>Día 5 (Viernes):</w:t>
      </w:r>
      <w:r>
        <w:br/>
      </w:r>
      <w:r>
        <w:br/>
      </w:r>
      <w:r>
        <w:t>Actividad 1: Utilizar los bloques de construcción para crear diferentes estructuras y establecer relaciones de ubicación entre ellos.</w:t>
      </w:r>
      <w:r>
        <w:br/>
      </w:r>
      <w:r>
        <w:t>Actividad 2: En grupos, los estudiantes deben crear un mapa de su casa y establecer relaciones de ubicación entre los diferentes objetos.</w:t>
      </w:r>
      <w:r>
        <w:br/>
      </w:r>
      <w:r>
        <w:br/>
      </w:r>
      <w:r>
        <w:t>Problema de la comunidad: Falta de conciencia espacial en la ubicación de objetos, lo que lleva a accidentes domésticos.</w:t>
      </w:r>
      <w:r>
        <w:br/>
      </w:r>
      <w:r>
        <w:br/>
      </w:r>
      <w:r>
        <w:t>Estilos de aprendizaje: Visual y cinestésico.</w:t>
      </w:r>
      <w:r>
        <w:br/>
      </w:r>
      <w:r>
        <w:br/>
      </w:r>
      <w:r>
        <w:t>Meta: Enseñar a los estudiantes a establecer relaciones de ubicación entre su cuerpo y los objetos, así como entre objetos, tomando en cuenta sus características de direccionalidad, orientación, proximidad e interioridad.</w:t>
      </w:r>
      <w:r>
        <w:br/>
      </w:r>
      <w:r>
        <w:br/>
      </w:r>
      <w:r>
        <w:t>Duración del proyecto: 1 semana.</w:t>
      </w:r>
      <w:r>
        <w:br/>
      </w:r>
      <w:r>
        <w:br/>
      </w:r>
      <w:r>
        <w:t>Evidencias del proyecto: Mapas de casa, dibujos, escritos y construcciones.</w:t>
      </w:r>
      <w:r>
        <w:br/>
      </w:r>
      <w:r>
        <w:br/>
      </w:r>
      <w:r>
        <w:t>Evaluación: Se evaluará mediante observación, preguntas de revisión y cuestionarios.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Lenguaje y Comunicación</w:t>
      </w:r>
      <w:r>
        <w:br/>
      </w:r>
      <w:r>
        <w:t>Grado académico: Preescolar</w:t>
      </w:r>
      <w:r>
        <w:br/>
      </w:r>
      <w:r>
        <w:br/>
      </w:r>
      <w:r>
        <w:t>Nombre del proyecto: "Aprendiendo a comunicarnos con personas de distintas culturas"</w:t>
      </w:r>
      <w:r>
        <w:br/>
      </w:r>
      <w:r>
        <w:t>Problemática general: En nuestra comunidad escolar hay muchas familias que hablan una lengua distinta al español y los niños no saben cómo comunicarse con ellos. Esto limita la interacción y el aprendizaje entre los estudiantes y las familias.</w:t>
      </w:r>
      <w:r>
        <w:br/>
      </w:r>
      <w:r>
        <w:br/>
      </w:r>
      <w:r>
        <w:t>Estrategia de intervención: Enseñar a los niños que existen personas o grupos que se comunican con lenguas distintas a la suya, y enseñarles algunas frases básicas en otras lenguas para que puedan comunicarse con las familias que hablan otro idioma.</w:t>
      </w:r>
      <w:r>
        <w:br/>
      </w:r>
      <w:r>
        <w:br/>
      </w:r>
      <w:r>
        <w:t>Objetivo General: Fomentar la inclusión y la interacción entre los miembros de la comunidad escolar que hablan distintas lenguas.</w:t>
      </w:r>
      <w:r>
        <w:br/>
      </w:r>
      <w:r>
        <w:br/>
      </w:r>
      <w:r>
        <w:t>Objetivos Específicos:</w:t>
      </w:r>
      <w:r>
        <w:br/>
      </w:r>
      <w:r>
        <w:t>1. Identificar que existen personas o grupos que se comunican con lenguas distintas a la suya.</w:t>
      </w:r>
      <w:r>
        <w:br/>
      </w:r>
      <w:r>
        <w:t>2. Aprender algunas frases básicas en otras lenguas para comunicarse con las familias que hablan otro idioma.</w:t>
      </w:r>
      <w:r>
        <w:br/>
      </w:r>
      <w:r>
        <w:t>3. Desarrollar habilidades de pensamiento crítico, interculturalidad crítica y apropiación de las culturas a través de la lectura y la escritura.</w:t>
      </w:r>
      <w:r>
        <w:br/>
      </w:r>
      <w:r>
        <w:br/>
      </w:r>
      <w:r>
        <w:t>Fundamentación: La comunicación es un elemento clave para la convivencia y el aprendizaje en cualquier comunidad. En un mundo cada vez más globalizado, es importante que los niños aprendan a comunicarse con personas que hablan lenguas distintas a la suya y a valorar la diversidad cultural.</w:t>
      </w:r>
      <w:r>
        <w:br/>
      </w:r>
      <w:r>
        <w:br/>
      </w:r>
      <w:r>
        <w:t>Contexto: Escuela primaria urbana con una población estudiantil diversa y multilingüe.</w:t>
      </w:r>
      <w:r>
        <w:br/>
      </w:r>
      <w:r>
        <w:br/>
      </w:r>
      <w:r>
        <w:t>Diagnóstico: Los niños tienen dificultades para comunicarse con las familias que hablan una lengua distinta al español, lo que limita la interacción y el aprendizaje.</w:t>
      </w:r>
      <w:r>
        <w:br/>
      </w:r>
      <w:r>
        <w:br/>
      </w:r>
      <w:r>
        <w:t>Campos formativos:</w:t>
      </w:r>
      <w:r>
        <w:br/>
      </w:r>
      <w:r>
        <w:t>1. Lenguajes:</w:t>
      </w:r>
      <w:r>
        <w:br/>
      </w:r>
      <w:r>
        <w:t>- Desarrollo del lenguaje oral</w:t>
      </w:r>
      <w:r>
        <w:br/>
      </w:r>
      <w:r>
        <w:t>- Desarrollo del lenguaje escrito</w:t>
      </w:r>
      <w:r>
        <w:br/>
      </w:r>
      <w:r>
        <w:t>- Lectura y escritura de textos simples</w:t>
      </w:r>
      <w:r>
        <w:br/>
      </w:r>
      <w:r>
        <w:br/>
      </w:r>
      <w:r>
        <w:t>2. Saberes y pensamiento científico:</w:t>
      </w:r>
      <w:r>
        <w:br/>
      </w:r>
      <w:r>
        <w:t>- Observación y análisis de fenómenos cotidianos</w:t>
      </w:r>
      <w:r>
        <w:br/>
      </w:r>
      <w:r>
        <w:br/>
      </w:r>
      <w:r>
        <w:t>3. Ética, Naturaleza y Sociedad:</w:t>
      </w:r>
      <w:r>
        <w:br/>
      </w:r>
      <w:r>
        <w:t>- Convivencia</w:t>
      </w:r>
      <w:r>
        <w:br/>
      </w:r>
      <w:r>
        <w:t>- Identidad y autonomía</w:t>
      </w:r>
      <w:r>
        <w:br/>
      </w:r>
      <w:r>
        <w:t>- Entorno natural y social</w:t>
      </w:r>
      <w:r>
        <w:br/>
      </w:r>
      <w:r>
        <w:br/>
      </w:r>
      <w:r>
        <w:t>4. De lo humano y lo comunitario:</w:t>
      </w:r>
      <w:r>
        <w:br/>
      </w:r>
      <w:r>
        <w:t>- Identidad personal y social</w:t>
      </w:r>
      <w:r>
        <w:br/>
      </w:r>
      <w:r>
        <w:t>- Vida en sociedad</w:t>
      </w:r>
      <w:r>
        <w:br/>
      </w:r>
      <w:r>
        <w:t>- Valores y normas</w:t>
      </w:r>
      <w:r>
        <w:br/>
      </w:r>
      <w:r>
        <w:br/>
      </w:r>
      <w:r>
        <w:t>Proceso de desarrollo del aprendizaje de los ejes articulares:</w:t>
      </w:r>
      <w:r>
        <w:br/>
      </w:r>
      <w:r>
        <w:t>1. Inclusión: Fomentar la interacción y el aprendizaje entre los miembros de la comunidad escolar que hablan distintas lenguas.</w:t>
      </w:r>
      <w:r>
        <w:br/>
      </w:r>
      <w:r>
        <w:t>2. Pensamiento crítico: Desarrollar habilidades de observación y análisis de fenómenos cotidianos.</w:t>
      </w:r>
      <w:r>
        <w:br/>
      </w:r>
      <w:r>
        <w:t>3. Interculturalidad crítica: Fomentar la valoración y respeto a la diversidad cultural.</w:t>
      </w:r>
      <w:r>
        <w:br/>
      </w:r>
      <w:r>
        <w:t>4. Igualdad de género: Fomentar la igualdad de oportunidades y el respeto a la diversidad de género.</w:t>
      </w:r>
      <w:r>
        <w:br/>
      </w:r>
      <w:r>
        <w:t>5. Vida saludable: Promover hábitos saludables de comunicación y convivencia.</w:t>
      </w:r>
      <w:r>
        <w:br/>
      </w:r>
      <w:r>
        <w:t>6. Apropiación de las culturas a través de la lectura y la escritura.</w:t>
      </w:r>
      <w:r>
        <w:br/>
      </w:r>
      <w:r>
        <w:t>7. Artes y experiencias estéticas: Fomentar la creatividad y el desarrollo de la sensibilidad estética a través del lenguaje oral y escrito.</w:t>
      </w:r>
      <w:r>
        <w:br/>
      </w:r>
      <w:r>
        <w:br/>
      </w:r>
      <w:r>
        <w:t>Secuencias didácticas o actividades para cada día de la semana (duración de cada clase de 40 minutos):</w:t>
      </w:r>
      <w:r>
        <w:br/>
      </w:r>
      <w:r>
        <w:br/>
      </w:r>
      <w:r>
        <w:t>Lunes:</w:t>
      </w:r>
      <w:r>
        <w:br/>
      </w:r>
      <w:r>
        <w:t>- Presentación del tema: "Identificando personas que hablan otras lenguas".</w:t>
      </w:r>
      <w:r>
        <w:br/>
      </w:r>
      <w:r>
        <w:t>- Conversación con los niños sobre qué idiomas hablan ellos y sus familias.</w:t>
      </w:r>
      <w:r>
        <w:br/>
      </w:r>
      <w:r>
        <w:t>- Lectura de un cuento sobre la diversidad cultural.</w:t>
      </w:r>
      <w:r>
        <w:br/>
      </w:r>
      <w:r>
        <w:br/>
      </w:r>
      <w:r>
        <w:t>Martes:</w:t>
      </w:r>
      <w:r>
        <w:br/>
      </w:r>
      <w:r>
        <w:t>- Juego "Adivina la lengua": Presentar tarjetas con frases en distintos idiomas y hacer adivinar a los niños de qué idioma se trata.</w:t>
      </w:r>
      <w:r>
        <w:br/>
      </w:r>
      <w:r>
        <w:t>- Enseñar frases básicas en otros idiomas como "hola", "adiós", "gracias", etc.</w:t>
      </w:r>
      <w:r>
        <w:br/>
      </w:r>
      <w:r>
        <w:br/>
      </w:r>
      <w:r>
        <w:t>Miércoles:</w:t>
      </w:r>
      <w:r>
        <w:br/>
      </w:r>
      <w:r>
        <w:t>- Dramatización con títeres: Presentar un diálogo entre títeres en distintos idiomas y hacer que los niños intenten identificar los idiomas.</w:t>
      </w:r>
      <w:r>
        <w:br/>
      </w:r>
      <w:r>
        <w:t>- Enseñar nuevas frases básicas en otros idiomas.</w:t>
      </w:r>
      <w:r>
        <w:br/>
      </w:r>
      <w:r>
        <w:br/>
      </w:r>
      <w:r>
        <w:t>Jueves:</w:t>
      </w:r>
      <w:r>
        <w:br/>
      </w:r>
      <w:r>
        <w:t>- Actividad de escritura: Escribir en un pizarrón o en hojas las frases básicas enseñadas anteriormente.</w:t>
      </w:r>
      <w:r>
        <w:br/>
      </w:r>
      <w:r>
        <w:t>- Hacer que los niños las copien y las practiquen.</w:t>
      </w:r>
      <w:r>
        <w:br/>
      </w:r>
      <w:r>
        <w:br/>
      </w:r>
      <w:r>
        <w:t>Viernes:</w:t>
      </w:r>
      <w:r>
        <w:br/>
      </w:r>
      <w:r>
        <w:t>- Juego "Simón dice en otros idiomas": Guiar a los niños a través de distintas frases básicas en otros idiomas.</w:t>
      </w:r>
      <w:r>
        <w:br/>
      </w:r>
      <w:r>
        <w:t>- Conversación sobre cómo se sintieron al aprender frases en otros idiomas y cómo pueden utilizarlas para interactuar con otras personas.</w:t>
      </w:r>
      <w:r>
        <w:br/>
      </w:r>
      <w:r>
        <w:br/>
      </w:r>
      <w:r>
        <w:t>Problema de la comunidad: La falta de comunicación efectiva entre las familias que hablan distintas lenguas y los estudiantes.</w:t>
      </w:r>
      <w:r>
        <w:br/>
      </w:r>
      <w:r>
        <w:br/>
      </w:r>
      <w:r>
        <w:t>Estilos de aprendizaje: Actividades que involucran la lectura, la escritura, la dramatización y los juegos, para que los niños puedan aprender de manera visual, auditiva y kinestésica.</w:t>
      </w:r>
      <w:r>
        <w:br/>
      </w:r>
      <w:r>
        <w:br/>
      </w:r>
      <w:r>
        <w:t>Meta: Que los niños aprendan algunas frases básicas en otros idiomas para poder comunicarse con las familias que hablan otro idioma.</w:t>
      </w:r>
      <w:r>
        <w:br/>
      </w:r>
      <w:r>
        <w:br/>
      </w:r>
      <w:r>
        <w:t>Duración del proyecto: 1 semana.</w:t>
      </w:r>
      <w:r>
        <w:br/>
      </w:r>
      <w:r>
        <w:br/>
      </w:r>
      <w:r>
        <w:t>Evidencias del proyecto: Observación del desempeño de los niños en las actividades, participación en las conversaciones y juegos, escritura de las frases básicas en otros idiomas.</w:t>
      </w:r>
      <w:r>
        <w:br/>
      </w:r>
      <w:r>
        <w:br/>
      </w:r>
      <w:r>
        <w:t>Evaluación: Evaluación formativa a través de la observación del desempeño de los niños en las actividades y la revisión de las frases escritas por ellos.</w:t>
      </w:r>
      <w:r>
        <w:br/>
      </w:r>
      <w:r>
        <w:br/>
      </w:r>
    </w:p>
    <w:p>
      <w:pPr>
        <w:spacing w:before="240" w:after="240"/>
      </w:pP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cp:revision>0</cp:revision>
</cp:coreProperties>
</file>